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955" w:rsidRPr="00286CB4" w:rsidRDefault="00964955" w:rsidP="00286CB4">
      <w:pPr>
        <w:autoSpaceDE w:val="0"/>
        <w:autoSpaceDN w:val="0"/>
        <w:adjustRightInd w:val="0"/>
        <w:spacing w:before="70" w:after="0" w:line="322" w:lineRule="exact"/>
        <w:ind w:left="4024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86CB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Приложение № 1</w:t>
      </w:r>
    </w:p>
    <w:p w:rsidR="00964955" w:rsidRPr="00286CB4" w:rsidRDefault="00964955" w:rsidP="00E726B7">
      <w:pPr>
        <w:autoSpaceDE w:val="0"/>
        <w:autoSpaceDN w:val="0"/>
        <w:adjustRightInd w:val="0"/>
        <w:spacing w:after="0" w:line="260" w:lineRule="exact"/>
        <w:ind w:left="4014"/>
        <w:rPr>
          <w:rFonts w:ascii="Times New Roman" w:eastAsiaTheme="minorEastAsia" w:hAnsi="Times New Roman" w:cs="Times New Roman"/>
          <w:lang w:eastAsia="ru-RU"/>
        </w:rPr>
      </w:pPr>
      <w:r w:rsidRPr="00286CB4">
        <w:rPr>
          <w:rFonts w:ascii="Times New Roman" w:eastAsiaTheme="minorEastAsia" w:hAnsi="Times New Roman" w:cs="Times New Roman"/>
          <w:lang w:eastAsia="ru-RU"/>
        </w:rPr>
        <w:t xml:space="preserve">к Порядку получения федеральными государственными гражданскими служащими, замещающими должности федеральной государственной гражданской службы в </w:t>
      </w:r>
      <w:r w:rsidR="00286CB4" w:rsidRPr="00286CB4">
        <w:rPr>
          <w:rFonts w:ascii="Times New Roman" w:eastAsiaTheme="minorEastAsia" w:hAnsi="Times New Roman" w:cs="Times New Roman"/>
          <w:lang w:eastAsia="ru-RU"/>
        </w:rPr>
        <w:t>Арбитражном суде Новгородской области</w:t>
      </w:r>
      <w:r w:rsidRPr="00286CB4">
        <w:rPr>
          <w:rFonts w:ascii="Times New Roman" w:eastAsiaTheme="minorEastAsia" w:hAnsi="Times New Roman" w:cs="Times New Roman"/>
          <w:lang w:eastAsia="ru-RU"/>
        </w:rPr>
        <w:t>, разрешения представителя нанимателя на участие на безвозмездной основе в управлении некоммерческими организациями</w:t>
      </w:r>
    </w:p>
    <w:p w:rsidR="00964955" w:rsidRPr="00964955" w:rsidRDefault="00964955" w:rsidP="00964955">
      <w:pPr>
        <w:autoSpaceDE w:val="0"/>
        <w:autoSpaceDN w:val="0"/>
        <w:adjustRightInd w:val="0"/>
        <w:spacing w:after="0" w:line="240" w:lineRule="exact"/>
        <w:ind w:left="3992" w:right="2720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286CB4" w:rsidRPr="00286CB4" w:rsidRDefault="00286CB4" w:rsidP="00286CB4">
      <w:pPr>
        <w:autoSpaceDE w:val="0"/>
        <w:autoSpaceDN w:val="0"/>
        <w:adjustRightInd w:val="0"/>
        <w:spacing w:after="0" w:line="240" w:lineRule="exact"/>
        <w:ind w:left="3988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86CB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Председателю </w:t>
      </w:r>
    </w:p>
    <w:p w:rsidR="00964955" w:rsidRPr="00964955" w:rsidRDefault="00286CB4" w:rsidP="00286CB4">
      <w:pPr>
        <w:autoSpaceDE w:val="0"/>
        <w:autoSpaceDN w:val="0"/>
        <w:adjustRightInd w:val="0"/>
        <w:spacing w:after="0" w:line="240" w:lineRule="exact"/>
        <w:ind w:left="3988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286CB4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Арбитражного суда Новгородской области</w:t>
      </w:r>
    </w:p>
    <w:p w:rsidR="00964955" w:rsidRPr="00964955" w:rsidRDefault="00964955" w:rsidP="00964955">
      <w:pPr>
        <w:autoSpaceDE w:val="0"/>
        <w:autoSpaceDN w:val="0"/>
        <w:adjustRightInd w:val="0"/>
        <w:spacing w:before="82" w:after="0" w:line="240" w:lineRule="auto"/>
        <w:ind w:left="3988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6495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А.В. </w:t>
      </w:r>
      <w:r w:rsidR="00286CB4">
        <w:rPr>
          <w:rFonts w:ascii="Times New Roman" w:eastAsiaTheme="minorEastAsia" w:hAnsi="Times New Roman" w:cs="Times New Roman"/>
          <w:sz w:val="28"/>
          <w:szCs w:val="28"/>
          <w:lang w:eastAsia="ru-RU"/>
        </w:rPr>
        <w:t>Драчену</w:t>
      </w:r>
    </w:p>
    <w:p w:rsidR="00964955" w:rsidRPr="00964955" w:rsidRDefault="00964955" w:rsidP="00964955">
      <w:pPr>
        <w:tabs>
          <w:tab w:val="left" w:leader="underscore" w:pos="9952"/>
        </w:tabs>
        <w:autoSpaceDE w:val="0"/>
        <w:autoSpaceDN w:val="0"/>
        <w:adjustRightInd w:val="0"/>
        <w:spacing w:before="228" w:after="0" w:line="240" w:lineRule="auto"/>
        <w:ind w:left="4052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64955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</w:t>
      </w:r>
      <w:r w:rsidRPr="00964955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</w:p>
    <w:p w:rsidR="00964955" w:rsidRPr="00964955" w:rsidRDefault="00964955" w:rsidP="00964955">
      <w:pPr>
        <w:autoSpaceDE w:val="0"/>
        <w:autoSpaceDN w:val="0"/>
        <w:adjustRightInd w:val="0"/>
        <w:spacing w:before="16" w:after="0" w:line="240" w:lineRule="auto"/>
        <w:jc w:val="right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964955">
        <w:rPr>
          <w:rFonts w:ascii="Times New Roman" w:eastAsiaTheme="minorEastAsia" w:hAnsi="Times New Roman" w:cs="Times New Roman"/>
          <w:sz w:val="18"/>
          <w:szCs w:val="18"/>
          <w:lang w:eastAsia="ru-RU"/>
        </w:rPr>
        <w:t>(Ф.И.О. федерального государственного гражданского служащего)</w:t>
      </w:r>
    </w:p>
    <w:p w:rsidR="00964955" w:rsidRPr="00964955" w:rsidRDefault="00964955" w:rsidP="00964955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964955" w:rsidRPr="00964955" w:rsidRDefault="00964955" w:rsidP="00964955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964955" w:rsidRPr="00964955" w:rsidRDefault="00964955" w:rsidP="00964955">
      <w:pPr>
        <w:autoSpaceDE w:val="0"/>
        <w:autoSpaceDN w:val="0"/>
        <w:adjustRightInd w:val="0"/>
        <w:spacing w:before="176"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</w:pPr>
      <w:r w:rsidRPr="00964955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t>ХОДАТАЙСТВО</w:t>
      </w:r>
    </w:p>
    <w:p w:rsidR="00964955" w:rsidRPr="00964955" w:rsidRDefault="00964955" w:rsidP="00964955">
      <w:pPr>
        <w:autoSpaceDE w:val="0"/>
        <w:autoSpaceDN w:val="0"/>
        <w:adjustRightInd w:val="0"/>
        <w:spacing w:before="120" w:after="0" w:line="322" w:lineRule="exact"/>
        <w:ind w:left="404" w:firstLine="604"/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</w:pPr>
      <w:r w:rsidRPr="00964955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t>о получении разрешения представителя нанимателя на участие на безвозмездной основе в управлении некоммерческими организациями</w:t>
      </w:r>
    </w:p>
    <w:p w:rsidR="00964955" w:rsidRPr="00964955" w:rsidRDefault="00964955" w:rsidP="00964955">
      <w:pPr>
        <w:autoSpaceDE w:val="0"/>
        <w:autoSpaceDN w:val="0"/>
        <w:adjustRightInd w:val="0"/>
        <w:spacing w:after="0" w:line="240" w:lineRule="exact"/>
        <w:ind w:firstLine="428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286CB4" w:rsidRPr="00220DF2" w:rsidRDefault="00286CB4" w:rsidP="00286C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220DF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В соответствии с пунктом 3 части 1 статьи 17 Федерального закона от 27 июля 2004 г. № 79-ФЗ «О государственной гражданской службе Российской Федерации»</w:t>
      </w:r>
    </w:p>
    <w:p w:rsidR="00286CB4" w:rsidRPr="00220DF2" w:rsidRDefault="00286CB4" w:rsidP="00286C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220DF2">
        <w:rPr>
          <w:rFonts w:ascii="Times New Roman" w:hAnsi="Times New Roman" w:cs="Times New Roman"/>
          <w:b/>
          <w:color w:val="000000"/>
          <w:sz w:val="26"/>
          <w:szCs w:val="26"/>
          <w:lang w:eastAsia="ru-RU"/>
        </w:rPr>
        <w:t>я</w:t>
      </w:r>
      <w:r w:rsidRPr="00220DF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,_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________________________________________________</w:t>
      </w:r>
      <w:r w:rsidRPr="00220DF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,</w:t>
      </w:r>
      <w:r w:rsidRPr="00594E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20DF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замещающий(ая) должность</w:t>
      </w:r>
    </w:p>
    <w:p w:rsidR="00286CB4" w:rsidRDefault="00286CB4" w:rsidP="00286C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eastAsia="ru-RU"/>
        </w:rPr>
      </w:pPr>
      <w:r>
        <w:rPr>
          <w:rFonts w:ascii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</w:t>
      </w:r>
      <w:r w:rsidRPr="00220DF2">
        <w:rPr>
          <w:rFonts w:ascii="Times New Roman" w:hAnsi="Times New Roman" w:cs="Times New Roman"/>
          <w:bCs/>
          <w:color w:val="000000"/>
          <w:sz w:val="18"/>
          <w:szCs w:val="18"/>
          <w:lang w:eastAsia="ru-RU"/>
        </w:rPr>
        <w:t>(Ф.И.О. федерального государственного гражданского служащего)</w:t>
      </w:r>
    </w:p>
    <w:p w:rsidR="00286CB4" w:rsidRPr="00220DF2" w:rsidRDefault="00286CB4" w:rsidP="00286C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eastAsia="ru-RU"/>
        </w:rPr>
      </w:pPr>
    </w:p>
    <w:p w:rsidR="00286CB4" w:rsidRDefault="00286CB4" w:rsidP="00286CB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220DF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федеральной государственной гражданской службы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______________________________</w:t>
      </w:r>
    </w:p>
    <w:p w:rsidR="00286CB4" w:rsidRDefault="00286CB4" w:rsidP="00286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18"/>
          <w:szCs w:val="18"/>
          <w:lang w:eastAsia="ru-RU"/>
        </w:rPr>
      </w:pPr>
      <w:r>
        <w:rPr>
          <w:rFonts w:ascii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</w:t>
      </w:r>
      <w:r w:rsidRPr="00220DF2">
        <w:rPr>
          <w:rFonts w:ascii="Times New Roman" w:hAnsi="Times New Roman" w:cs="Times New Roman"/>
          <w:bCs/>
          <w:color w:val="000000"/>
          <w:sz w:val="18"/>
          <w:szCs w:val="18"/>
          <w:lang w:eastAsia="ru-RU"/>
        </w:rPr>
        <w:t>(наименование замещаемой должности)</w:t>
      </w:r>
    </w:p>
    <w:p w:rsidR="00286CB4" w:rsidRDefault="00286CB4" w:rsidP="00286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18"/>
          <w:szCs w:val="18"/>
          <w:lang w:eastAsia="ru-RU"/>
        </w:rPr>
      </w:pPr>
    </w:p>
    <w:p w:rsidR="00286CB4" w:rsidRDefault="00286CB4" w:rsidP="00286CB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____________________________________ </w:t>
      </w:r>
      <w:r w:rsidRPr="00220DF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намерен(а) с «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</w:t>
      </w:r>
      <w:r w:rsidRPr="00220DF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_» 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____________</w:t>
      </w:r>
      <w:r w:rsidRPr="00220DF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_20_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</w:t>
      </w:r>
      <w:r w:rsidRPr="00220DF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 г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ода</w:t>
      </w:r>
      <w:r w:rsidRPr="00220DF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  </w:t>
      </w:r>
    </w:p>
    <w:p w:rsidR="00286CB4" w:rsidRDefault="00286CB4" w:rsidP="00286C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eastAsia="ru-RU"/>
        </w:rPr>
      </w:pPr>
    </w:p>
    <w:p w:rsidR="00286CB4" w:rsidRPr="00594E67" w:rsidRDefault="00286CB4" w:rsidP="00286C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8"/>
          <w:szCs w:val="8"/>
          <w:lang w:eastAsia="ru-RU"/>
        </w:rPr>
      </w:pPr>
    </w:p>
    <w:p w:rsidR="00286CB4" w:rsidRDefault="00286CB4" w:rsidP="00286C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220DF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по «_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___</w:t>
      </w:r>
      <w:r w:rsidRPr="00220DF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» _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____________</w:t>
      </w:r>
      <w:r w:rsidRPr="00220DF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20_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</w:t>
      </w:r>
      <w:r w:rsidRPr="00220DF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года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20DF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участвовать на безвозмездной основе в 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у</w:t>
      </w:r>
      <w:r w:rsidRPr="00220DF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правлении</w:t>
      </w:r>
    </w:p>
    <w:p w:rsidR="00286CB4" w:rsidRPr="00220DF2" w:rsidRDefault="00286CB4" w:rsidP="00286C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286CB4" w:rsidRDefault="00286CB4" w:rsidP="00286CB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_________________________________________________________________________ </w:t>
      </w:r>
    </w:p>
    <w:p w:rsidR="00286CB4" w:rsidRDefault="00286CB4" w:rsidP="00286CB4">
      <w:pPr>
        <w:jc w:val="center"/>
        <w:rPr>
          <w:rFonts w:hAnsi="Times New Roman" w:cs="Times New Roman"/>
          <w:bCs/>
          <w:color w:val="000000"/>
          <w:sz w:val="18"/>
          <w:szCs w:val="18"/>
          <w:lang w:eastAsia="ru-RU"/>
        </w:rPr>
      </w:pPr>
      <w:r w:rsidRPr="00220DF2">
        <w:rPr>
          <w:rFonts w:hAnsi="Times New Roman" w:cs="Times New Roman"/>
          <w:bCs/>
          <w:color w:val="000000"/>
          <w:sz w:val="18"/>
          <w:szCs w:val="18"/>
          <w:lang w:eastAsia="ru-RU"/>
        </w:rPr>
        <w:t>(</w:t>
      </w:r>
      <w:r w:rsidRPr="00220DF2">
        <w:rPr>
          <w:rFonts w:hAnsi="Times New Roman" w:cs="Times New Roman"/>
          <w:bCs/>
          <w:color w:val="000000"/>
          <w:sz w:val="18"/>
          <w:szCs w:val="18"/>
          <w:lang w:eastAsia="ru-RU"/>
        </w:rPr>
        <w:t>наименование</w:t>
      </w:r>
      <w:r w:rsidRPr="00220DF2">
        <w:rPr>
          <w:rFonts w:hAnsi="Times New Roman" w:cs="Times New Roman"/>
          <w:bCs/>
          <w:color w:val="000000"/>
          <w:sz w:val="18"/>
          <w:szCs w:val="18"/>
          <w:lang w:eastAsia="ru-RU"/>
        </w:rPr>
        <w:t xml:space="preserve"> </w:t>
      </w:r>
      <w:r w:rsidRPr="00220DF2">
        <w:rPr>
          <w:rFonts w:hAnsi="Times New Roman" w:cs="Times New Roman"/>
          <w:bCs/>
          <w:color w:val="000000"/>
          <w:sz w:val="18"/>
          <w:szCs w:val="18"/>
          <w:lang w:eastAsia="ru-RU"/>
        </w:rPr>
        <w:t>некоммерческой</w:t>
      </w:r>
      <w:r w:rsidRPr="00220DF2">
        <w:rPr>
          <w:rFonts w:hAnsi="Times New Roman" w:cs="Times New Roman"/>
          <w:bCs/>
          <w:color w:val="000000"/>
          <w:sz w:val="18"/>
          <w:szCs w:val="18"/>
          <w:lang w:eastAsia="ru-RU"/>
        </w:rPr>
        <w:t xml:space="preserve"> </w:t>
      </w:r>
      <w:r w:rsidRPr="00220DF2">
        <w:rPr>
          <w:rFonts w:hAnsi="Times New Roman" w:cs="Times New Roman"/>
          <w:bCs/>
          <w:color w:val="000000"/>
          <w:sz w:val="18"/>
          <w:szCs w:val="18"/>
          <w:lang w:eastAsia="ru-RU"/>
        </w:rPr>
        <w:t>организации</w:t>
      </w:r>
      <w:r w:rsidRPr="00220DF2">
        <w:rPr>
          <w:rFonts w:hAnsi="Times New Roman" w:cs="Times New Roman"/>
          <w:bCs/>
          <w:color w:val="000000"/>
          <w:sz w:val="18"/>
          <w:szCs w:val="18"/>
          <w:lang w:eastAsia="ru-RU"/>
        </w:rPr>
        <w:t>)</w:t>
      </w:r>
    </w:p>
    <w:p w:rsidR="00286CB4" w:rsidRDefault="00286CB4" w:rsidP="00286CB4">
      <w:pPr>
        <w:jc w:val="center"/>
        <w:rPr>
          <w:rFonts w:hAnsi="Times New Roman" w:cs="Times New Roman"/>
          <w:color w:val="000000"/>
          <w:sz w:val="26"/>
          <w:szCs w:val="26"/>
          <w:lang w:eastAsia="ru-RU"/>
        </w:rPr>
      </w:pPr>
      <w:r>
        <w:rPr>
          <w:rFonts w:hAnsi="Times New Roman" w:cs="Times New Roman"/>
          <w:color w:val="000000"/>
          <w:sz w:val="26"/>
          <w:szCs w:val="26"/>
          <w:lang w:eastAsia="ru-RU"/>
        </w:rPr>
        <w:t>Юридический</w:t>
      </w:r>
      <w:r>
        <w:rPr>
          <w:rFonts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hAnsi="Times New Roman" w:cs="Times New Roman"/>
          <w:color w:val="000000"/>
          <w:sz w:val="26"/>
          <w:szCs w:val="26"/>
          <w:lang w:eastAsia="ru-RU"/>
        </w:rPr>
        <w:t>адрес</w:t>
      </w:r>
      <w:r>
        <w:rPr>
          <w:rFonts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hAnsi="Times New Roman" w:cs="Times New Roman"/>
          <w:color w:val="000000"/>
          <w:sz w:val="26"/>
          <w:szCs w:val="26"/>
          <w:lang w:eastAsia="ru-RU"/>
        </w:rPr>
        <w:t>некоммерческой</w:t>
      </w:r>
      <w:r>
        <w:rPr>
          <w:rFonts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hAnsi="Times New Roman" w:cs="Times New Roman"/>
          <w:color w:val="000000"/>
          <w:sz w:val="26"/>
          <w:szCs w:val="26"/>
          <w:lang w:eastAsia="ru-RU"/>
        </w:rPr>
        <w:t>организации</w:t>
      </w:r>
      <w:r>
        <w:rPr>
          <w:rFonts w:hAnsi="Times New Roman" w:cs="Times New Roman"/>
          <w:color w:val="000000"/>
          <w:sz w:val="26"/>
          <w:szCs w:val="26"/>
          <w:lang w:eastAsia="ru-RU"/>
        </w:rPr>
        <w:t xml:space="preserve"> ________________________________ </w:t>
      </w:r>
    </w:p>
    <w:p w:rsidR="00286CB4" w:rsidRDefault="00286CB4" w:rsidP="00286CB4">
      <w:pPr>
        <w:jc w:val="center"/>
        <w:rPr>
          <w:rFonts w:hAnsi="Times New Roman" w:cs="Times New Roman"/>
          <w:color w:val="000000"/>
          <w:sz w:val="26"/>
          <w:szCs w:val="26"/>
          <w:lang w:eastAsia="ru-RU"/>
        </w:rPr>
      </w:pPr>
      <w:r>
        <w:rPr>
          <w:rFonts w:hAnsi="Times New Roman" w:cs="Times New Roman"/>
          <w:color w:val="000000"/>
          <w:sz w:val="26"/>
          <w:szCs w:val="26"/>
          <w:lang w:eastAsia="ru-RU"/>
        </w:rPr>
        <w:t>ИНН</w:t>
      </w:r>
      <w:r>
        <w:rPr>
          <w:rFonts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hAnsi="Times New Roman" w:cs="Times New Roman"/>
          <w:color w:val="000000"/>
          <w:sz w:val="26"/>
          <w:szCs w:val="26"/>
          <w:lang w:eastAsia="ru-RU"/>
        </w:rPr>
        <w:t>некоммерческой</w:t>
      </w:r>
      <w:r>
        <w:rPr>
          <w:rFonts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hAnsi="Times New Roman" w:cs="Times New Roman"/>
          <w:color w:val="000000"/>
          <w:sz w:val="26"/>
          <w:szCs w:val="26"/>
          <w:lang w:eastAsia="ru-RU"/>
        </w:rPr>
        <w:t>организации</w:t>
      </w:r>
      <w:r>
        <w:rPr>
          <w:rFonts w:hAnsi="Times New Roman" w:cs="Times New Roman"/>
          <w:color w:val="000000"/>
          <w:sz w:val="26"/>
          <w:szCs w:val="26"/>
          <w:lang w:eastAsia="ru-RU"/>
        </w:rPr>
        <w:t>____________________________________________</w:t>
      </w:r>
    </w:p>
    <w:p w:rsidR="00286CB4" w:rsidRPr="00B02870" w:rsidRDefault="00286CB4" w:rsidP="00286CB4">
      <w:pPr>
        <w:ind w:firstLine="709"/>
        <w:jc w:val="both"/>
        <w:rPr>
          <w:rFonts w:hAnsi="Times New Roman" w:cs="Times New Roman"/>
          <w:b/>
          <w:color w:val="000000"/>
          <w:sz w:val="26"/>
          <w:szCs w:val="26"/>
          <w:lang w:eastAsia="ru-RU"/>
        </w:rPr>
      </w:pPr>
      <w:r w:rsidRPr="00B02870">
        <w:rPr>
          <w:rFonts w:hAnsi="Times New Roman" w:cs="Times New Roman"/>
          <w:b/>
          <w:color w:val="000000"/>
          <w:sz w:val="26"/>
          <w:szCs w:val="26"/>
          <w:lang w:eastAsia="ru-RU"/>
        </w:rPr>
        <w:t>Обязуюсь</w:t>
      </w:r>
      <w:r w:rsidRPr="00B02870">
        <w:rPr>
          <w:rFonts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Pr="00B02870">
        <w:rPr>
          <w:rFonts w:hAnsi="Times New Roman" w:cs="Times New Roman"/>
          <w:b/>
          <w:color w:val="000000"/>
          <w:sz w:val="26"/>
          <w:szCs w:val="26"/>
          <w:lang w:eastAsia="ru-RU"/>
        </w:rPr>
        <w:t>соблюдать</w:t>
      </w:r>
      <w:r w:rsidRPr="00B02870">
        <w:rPr>
          <w:rFonts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Pr="00B02870">
        <w:rPr>
          <w:rFonts w:hAnsi="Times New Roman" w:cs="Times New Roman"/>
          <w:b/>
          <w:color w:val="000000"/>
          <w:sz w:val="26"/>
          <w:szCs w:val="26"/>
          <w:lang w:eastAsia="ru-RU"/>
        </w:rPr>
        <w:t>требования</w:t>
      </w:r>
      <w:r w:rsidRPr="00B02870">
        <w:rPr>
          <w:rFonts w:hAnsi="Times New Roman" w:cs="Times New Roman"/>
          <w:b/>
          <w:color w:val="000000"/>
          <w:sz w:val="26"/>
          <w:szCs w:val="26"/>
          <w:lang w:eastAsia="ru-RU"/>
        </w:rPr>
        <w:t xml:space="preserve">, </w:t>
      </w:r>
      <w:r w:rsidRPr="00B02870">
        <w:rPr>
          <w:rFonts w:hAnsi="Times New Roman" w:cs="Times New Roman"/>
          <w:b/>
          <w:color w:val="000000"/>
          <w:sz w:val="26"/>
          <w:szCs w:val="26"/>
          <w:lang w:eastAsia="ru-RU"/>
        </w:rPr>
        <w:t>предусмотренные</w:t>
      </w:r>
      <w:r w:rsidRPr="00B02870">
        <w:rPr>
          <w:rFonts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Pr="00B02870">
        <w:rPr>
          <w:rFonts w:hAnsi="Times New Roman" w:cs="Times New Roman"/>
          <w:b/>
          <w:color w:val="000000"/>
          <w:sz w:val="26"/>
          <w:szCs w:val="26"/>
          <w:lang w:eastAsia="ru-RU"/>
        </w:rPr>
        <w:t>статьями</w:t>
      </w:r>
      <w:r w:rsidRPr="00B02870">
        <w:rPr>
          <w:rFonts w:hAnsi="Times New Roman" w:cs="Times New Roman"/>
          <w:b/>
          <w:color w:val="000000"/>
          <w:sz w:val="26"/>
          <w:szCs w:val="26"/>
          <w:lang w:eastAsia="ru-RU"/>
        </w:rPr>
        <w:t xml:space="preserve"> 17, 18 </w:t>
      </w:r>
      <w:r w:rsidRPr="00B02870">
        <w:rPr>
          <w:rFonts w:hAnsi="Times New Roman" w:cs="Times New Roman"/>
          <w:b/>
          <w:color w:val="000000"/>
          <w:sz w:val="26"/>
          <w:szCs w:val="26"/>
          <w:lang w:eastAsia="ru-RU"/>
        </w:rPr>
        <w:t>Федерального</w:t>
      </w:r>
      <w:r w:rsidRPr="00B02870">
        <w:rPr>
          <w:rFonts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Pr="00B02870">
        <w:rPr>
          <w:rFonts w:hAnsi="Times New Roman" w:cs="Times New Roman"/>
          <w:b/>
          <w:color w:val="000000"/>
          <w:sz w:val="26"/>
          <w:szCs w:val="26"/>
          <w:lang w:eastAsia="ru-RU"/>
        </w:rPr>
        <w:t>закона</w:t>
      </w:r>
      <w:r w:rsidRPr="00B02870">
        <w:rPr>
          <w:rFonts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Pr="00B02870">
        <w:rPr>
          <w:rFonts w:hAnsi="Times New Roman" w:cs="Times New Roman"/>
          <w:b/>
          <w:color w:val="000000"/>
          <w:sz w:val="26"/>
          <w:szCs w:val="26"/>
          <w:lang w:eastAsia="ru-RU"/>
        </w:rPr>
        <w:t>от</w:t>
      </w:r>
      <w:r w:rsidRPr="00B02870">
        <w:rPr>
          <w:rFonts w:hAnsi="Times New Roman" w:cs="Times New Roman"/>
          <w:b/>
          <w:color w:val="000000"/>
          <w:sz w:val="26"/>
          <w:szCs w:val="26"/>
          <w:lang w:eastAsia="ru-RU"/>
        </w:rPr>
        <w:t xml:space="preserve"> 27 </w:t>
      </w:r>
      <w:r w:rsidRPr="00B02870">
        <w:rPr>
          <w:rFonts w:hAnsi="Times New Roman" w:cs="Times New Roman"/>
          <w:b/>
          <w:color w:val="000000"/>
          <w:sz w:val="26"/>
          <w:szCs w:val="26"/>
          <w:lang w:eastAsia="ru-RU"/>
        </w:rPr>
        <w:t>июля</w:t>
      </w:r>
      <w:r w:rsidRPr="00B02870">
        <w:rPr>
          <w:rFonts w:hAnsi="Times New Roman" w:cs="Times New Roman"/>
          <w:b/>
          <w:color w:val="000000"/>
          <w:sz w:val="26"/>
          <w:szCs w:val="26"/>
          <w:lang w:eastAsia="ru-RU"/>
        </w:rPr>
        <w:t xml:space="preserve"> 2004 </w:t>
      </w:r>
      <w:r w:rsidRPr="00B02870">
        <w:rPr>
          <w:rFonts w:hAnsi="Times New Roman" w:cs="Times New Roman"/>
          <w:b/>
          <w:color w:val="000000"/>
          <w:sz w:val="26"/>
          <w:szCs w:val="26"/>
          <w:lang w:eastAsia="ru-RU"/>
        </w:rPr>
        <w:t>г</w:t>
      </w:r>
      <w:r w:rsidRPr="00B02870">
        <w:rPr>
          <w:rFonts w:hAnsi="Times New Roman" w:cs="Times New Roman"/>
          <w:b/>
          <w:color w:val="000000"/>
          <w:sz w:val="26"/>
          <w:szCs w:val="26"/>
          <w:lang w:eastAsia="ru-RU"/>
        </w:rPr>
        <w:t xml:space="preserve">. </w:t>
      </w:r>
      <w:r w:rsidRPr="00B02870">
        <w:rPr>
          <w:rFonts w:hAnsi="Times New Roman" w:cs="Times New Roman"/>
          <w:b/>
          <w:color w:val="000000"/>
          <w:sz w:val="26"/>
          <w:szCs w:val="26"/>
          <w:lang w:eastAsia="ru-RU"/>
        </w:rPr>
        <w:t>№</w:t>
      </w:r>
      <w:r w:rsidRPr="00B02870">
        <w:rPr>
          <w:rFonts w:hAnsi="Times New Roman" w:cs="Times New Roman"/>
          <w:b/>
          <w:color w:val="000000"/>
          <w:sz w:val="26"/>
          <w:szCs w:val="26"/>
          <w:lang w:eastAsia="ru-RU"/>
        </w:rPr>
        <w:t xml:space="preserve"> 79-</w:t>
      </w:r>
      <w:r w:rsidRPr="00B02870">
        <w:rPr>
          <w:rFonts w:hAnsi="Times New Roman" w:cs="Times New Roman"/>
          <w:b/>
          <w:color w:val="000000"/>
          <w:sz w:val="26"/>
          <w:szCs w:val="26"/>
          <w:lang w:eastAsia="ru-RU"/>
        </w:rPr>
        <w:t>ФЗ</w:t>
      </w:r>
      <w:r w:rsidRPr="00B02870">
        <w:rPr>
          <w:rFonts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Pr="00B02870">
        <w:rPr>
          <w:rFonts w:hAnsi="Times New Roman" w:cs="Times New Roman"/>
          <w:b/>
          <w:color w:val="000000"/>
          <w:sz w:val="26"/>
          <w:szCs w:val="26"/>
          <w:lang w:eastAsia="ru-RU"/>
        </w:rPr>
        <w:t>«О</w:t>
      </w:r>
      <w:r w:rsidRPr="00B02870">
        <w:rPr>
          <w:rFonts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Pr="00B02870">
        <w:rPr>
          <w:rFonts w:hAnsi="Times New Roman" w:cs="Times New Roman"/>
          <w:b/>
          <w:color w:val="000000"/>
          <w:sz w:val="26"/>
          <w:szCs w:val="26"/>
          <w:lang w:eastAsia="ru-RU"/>
        </w:rPr>
        <w:t>государственной</w:t>
      </w:r>
      <w:r w:rsidRPr="00B02870">
        <w:rPr>
          <w:rFonts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Pr="00B02870">
        <w:rPr>
          <w:rFonts w:hAnsi="Times New Roman" w:cs="Times New Roman"/>
          <w:b/>
          <w:color w:val="000000"/>
          <w:sz w:val="26"/>
          <w:szCs w:val="26"/>
          <w:lang w:eastAsia="ru-RU"/>
        </w:rPr>
        <w:t>гражданской</w:t>
      </w:r>
      <w:r w:rsidRPr="00B02870">
        <w:rPr>
          <w:rFonts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Pr="00B02870">
        <w:rPr>
          <w:rFonts w:hAnsi="Times New Roman" w:cs="Times New Roman"/>
          <w:b/>
          <w:color w:val="000000"/>
          <w:sz w:val="26"/>
          <w:szCs w:val="26"/>
          <w:lang w:eastAsia="ru-RU"/>
        </w:rPr>
        <w:t>службе</w:t>
      </w:r>
      <w:r w:rsidRPr="00B02870">
        <w:rPr>
          <w:rFonts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Pr="00B02870">
        <w:rPr>
          <w:rFonts w:hAnsi="Times New Roman" w:cs="Times New Roman"/>
          <w:b/>
          <w:color w:val="000000"/>
          <w:sz w:val="26"/>
          <w:szCs w:val="26"/>
          <w:lang w:eastAsia="ru-RU"/>
        </w:rPr>
        <w:t>Российской</w:t>
      </w:r>
      <w:r w:rsidRPr="00B02870">
        <w:rPr>
          <w:rFonts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Pr="00B02870">
        <w:rPr>
          <w:rFonts w:hAnsi="Times New Roman" w:cs="Times New Roman"/>
          <w:b/>
          <w:color w:val="000000"/>
          <w:sz w:val="26"/>
          <w:szCs w:val="26"/>
          <w:lang w:eastAsia="ru-RU"/>
        </w:rPr>
        <w:t>Федерации»</w:t>
      </w:r>
      <w:r w:rsidRPr="00B02870">
        <w:rPr>
          <w:rFonts w:hAnsi="Times New Roman" w:cs="Times New Roman"/>
          <w:b/>
          <w:color w:val="000000"/>
          <w:sz w:val="26"/>
          <w:szCs w:val="26"/>
          <w:lang w:eastAsia="ru-RU"/>
        </w:rPr>
        <w:t>.</w:t>
      </w:r>
    </w:p>
    <w:p w:rsidR="00286CB4" w:rsidRPr="00220DF2" w:rsidRDefault="00286CB4" w:rsidP="00286C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90117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220DF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«_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___</w:t>
      </w:r>
      <w:r w:rsidRPr="00220DF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»_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____________</w:t>
      </w:r>
      <w:r w:rsidRPr="00220DF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20_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</w:t>
      </w:r>
      <w:r w:rsidRPr="00220DF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года</w:t>
      </w:r>
      <w:r w:rsidRPr="00220DF2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</w:t>
      </w:r>
      <w:r w:rsidRPr="00220DF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____________</w:t>
      </w:r>
    </w:p>
    <w:p w:rsidR="00286CB4" w:rsidRDefault="00286CB4" w:rsidP="00286C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</w:t>
      </w:r>
      <w:r w:rsidRPr="00220DF2">
        <w:rPr>
          <w:rFonts w:ascii="Times New Roman" w:hAnsi="Times New Roman" w:cs="Times New Roman"/>
          <w:bCs/>
          <w:color w:val="000000"/>
          <w:sz w:val="18"/>
          <w:szCs w:val="18"/>
          <w:lang w:eastAsia="ru-RU"/>
        </w:rPr>
        <w:t>(подпись)</w:t>
      </w:r>
    </w:p>
    <w:p w:rsidR="00286CB4" w:rsidRDefault="00286CB4" w:rsidP="00286C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eastAsia="ru-RU"/>
        </w:rPr>
      </w:pPr>
    </w:p>
    <w:p w:rsidR="00E726B7" w:rsidRDefault="00E726B7" w:rsidP="00286C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eastAsia="ru-RU"/>
        </w:rPr>
      </w:pPr>
    </w:p>
    <w:p w:rsidR="00286CB4" w:rsidRPr="00B02870" w:rsidRDefault="00286CB4" w:rsidP="00286C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8"/>
          <w:szCs w:val="8"/>
          <w:lang w:eastAsia="ru-RU"/>
        </w:rPr>
      </w:pPr>
    </w:p>
    <w:p w:rsidR="00286CB4" w:rsidRPr="00220DF2" w:rsidRDefault="00286CB4" w:rsidP="00286C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220DF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ОЗНАКОМЛЕН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:_____________________________________________________________</w:t>
      </w:r>
    </w:p>
    <w:p w:rsidR="00286CB4" w:rsidRDefault="00286CB4" w:rsidP="00286C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eastAsia="ru-RU"/>
        </w:rPr>
      </w:pPr>
      <w:r>
        <w:rPr>
          <w:rFonts w:ascii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</w:t>
      </w:r>
      <w:r w:rsidRPr="00220DF2">
        <w:rPr>
          <w:rFonts w:ascii="Times New Roman" w:hAnsi="Times New Roman" w:cs="Times New Roman"/>
          <w:bCs/>
          <w:color w:val="000000"/>
          <w:sz w:val="18"/>
          <w:szCs w:val="18"/>
          <w:lang w:eastAsia="ru-RU"/>
        </w:rPr>
        <w:t>(непосредственный руководитель федерального государственного гражданского служащего)</w:t>
      </w:r>
    </w:p>
    <w:p w:rsidR="00286CB4" w:rsidRPr="00220DF2" w:rsidRDefault="00286CB4" w:rsidP="00286C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eastAsia="ru-RU"/>
        </w:rPr>
      </w:pPr>
    </w:p>
    <w:p w:rsidR="00286CB4" w:rsidRDefault="00286CB4" w:rsidP="00286C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eastAsia="ru-RU"/>
        </w:rPr>
      </w:pPr>
      <w:r w:rsidRPr="00220DF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«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___</w:t>
      </w:r>
      <w:r w:rsidRPr="00220DF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_» _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____________</w:t>
      </w:r>
      <w:r w:rsidRPr="00220DF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20_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</w:t>
      </w:r>
      <w:r w:rsidRPr="00220DF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года  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  </w:t>
      </w:r>
      <w:r w:rsidRPr="00220DF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________________</w:t>
      </w:r>
      <w:r w:rsidRPr="00220DF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</w:t>
      </w:r>
      <w:r w:rsidRPr="00220DF2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  <w:lang w:eastAsia="ru-RU"/>
        </w:rPr>
        <w:t xml:space="preserve">    _________________________</w:t>
      </w:r>
    </w:p>
    <w:p w:rsidR="00286CB4" w:rsidRPr="00594E67" w:rsidRDefault="00286CB4" w:rsidP="00286CB4">
      <w:pPr>
        <w:jc w:val="both"/>
        <w:rPr>
          <w:rFonts w:ascii="Times New Roman" w:hAnsi="Times New Roman" w:cs="Times New Roman"/>
          <w:bCs/>
          <w:color w:val="000000"/>
          <w:sz w:val="18"/>
          <w:szCs w:val="18"/>
          <w:lang w:eastAsia="ru-RU"/>
        </w:rPr>
      </w:pPr>
      <w:r>
        <w:rPr>
          <w:rFonts w:ascii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</w:t>
      </w:r>
      <w:r w:rsidRPr="00594E67">
        <w:rPr>
          <w:rFonts w:ascii="Times New Roman" w:hAnsi="Times New Roman" w:cs="Times New Roman"/>
          <w:bCs/>
          <w:color w:val="000000"/>
          <w:sz w:val="18"/>
          <w:szCs w:val="18"/>
          <w:lang w:eastAsia="ru-RU"/>
        </w:rPr>
        <w:t>(подпись)</w:t>
      </w:r>
      <w:r>
        <w:rPr>
          <w:rFonts w:ascii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</w:t>
      </w:r>
      <w:r w:rsidRPr="00594E67">
        <w:rPr>
          <w:rFonts w:ascii="Times New Roman" w:hAnsi="Times New Roman" w:cs="Times New Roman"/>
          <w:bCs/>
          <w:color w:val="000000"/>
          <w:sz w:val="18"/>
          <w:szCs w:val="18"/>
          <w:lang w:eastAsia="ru-RU"/>
        </w:rPr>
        <w:t>(расшифровка подписи)</w:t>
      </w:r>
      <w:bookmarkStart w:id="0" w:name="_GoBack"/>
      <w:bookmarkEnd w:id="0"/>
    </w:p>
    <w:sectPr w:rsidR="00286CB4" w:rsidRPr="00594E67" w:rsidSect="00532CD0">
      <w:pgSz w:w="11906" w:h="16838"/>
      <w:pgMar w:top="1134" w:right="707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06A86"/>
    <w:multiLevelType w:val="singleLevel"/>
    <w:tmpl w:val="BF8AAFA0"/>
    <w:lvl w:ilvl="0">
      <w:start w:val="3"/>
      <w:numFmt w:val="decimal"/>
      <w:lvlText w:val="%1."/>
      <w:legacy w:legacy="1" w:legacySpace="0" w:legacyIndent="276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9F2"/>
    <w:rsid w:val="00164B29"/>
    <w:rsid w:val="001F2DEB"/>
    <w:rsid w:val="00246F90"/>
    <w:rsid w:val="00286CB4"/>
    <w:rsid w:val="00310317"/>
    <w:rsid w:val="0032785F"/>
    <w:rsid w:val="00446297"/>
    <w:rsid w:val="00532CD0"/>
    <w:rsid w:val="00565276"/>
    <w:rsid w:val="00964955"/>
    <w:rsid w:val="00CA49F2"/>
    <w:rsid w:val="00E726B7"/>
    <w:rsid w:val="00FC5C70"/>
    <w:rsid w:val="00FD3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9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49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49F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D3CAF"/>
    <w:pPr>
      <w:ind w:left="720"/>
      <w:contextualSpacing/>
    </w:pPr>
  </w:style>
  <w:style w:type="paragraph" w:customStyle="1" w:styleId="Style2">
    <w:name w:val="Style2"/>
    <w:basedOn w:val="a"/>
    <w:uiPriority w:val="99"/>
    <w:rsid w:val="00FD3CA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9">
    <w:name w:val="Font Style39"/>
    <w:basedOn w:val="a0"/>
    <w:uiPriority w:val="99"/>
    <w:rsid w:val="00FD3CAF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9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49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49F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D3CAF"/>
    <w:pPr>
      <w:ind w:left="720"/>
      <w:contextualSpacing/>
    </w:pPr>
  </w:style>
  <w:style w:type="paragraph" w:customStyle="1" w:styleId="Style2">
    <w:name w:val="Style2"/>
    <w:basedOn w:val="a"/>
    <w:uiPriority w:val="99"/>
    <w:rsid w:val="00FD3CA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9">
    <w:name w:val="Font Style39"/>
    <w:basedOn w:val="a0"/>
    <w:uiPriority w:val="99"/>
    <w:rsid w:val="00FD3CAF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АСНО</Company>
  <LinksUpToDate>false</LinksUpToDate>
  <CharactersWithSpaces>2544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Пакиш</dc:creator>
  <cp:lastModifiedBy>Пакиш</cp:lastModifiedBy>
  <cp:revision>8</cp:revision>
  <cp:lastPrinted>2019-09-02T13:10:00Z</cp:lastPrinted>
  <dcterms:created xsi:type="dcterms:W3CDTF">2019-09-02T09:07:00Z</dcterms:created>
  <dcterms:modified xsi:type="dcterms:W3CDTF">2019-10-01T06:48:00Z</dcterms:modified>
</cp:coreProperties>
</file>